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/>
      </w:pPr>
      <w:r>
        <w:rPr>
          <w:rFonts w:ascii="Arial Unicode MS" w:hAnsi="Arial Unicode MS" w:eastAsia="Arial Unicode MS"/>
          <w:b/>
          <w:color w:val="0E7AC4"/>
          <w:sz w:val="20"/>
        </w:rPr>
        <w:t>賃貸管理お役立ちツール｜受付・確認用</w:t>
      </w:r>
    </w:p>
    <w:p>
      <w:pPr>
        <w:spacing w:after="120"/>
      </w:pPr>
      <w:r>
        <w:rPr>
          <w:rFonts w:ascii="Arial Unicode MS" w:hAnsi="Arial Unicode MS" w:eastAsia="Arial Unicode MS"/>
          <w:b/>
          <w:color w:val="17364D"/>
          <w:sz w:val="44"/>
        </w:rPr>
        <w:t>設備不具合一次ヒアリングシート</w:t>
      </w:r>
    </w:p>
    <w:p>
      <w:pPr>
        <w:spacing w:after="280"/>
      </w:pPr>
      <w:r>
        <w:rPr>
          <w:rFonts w:ascii="Arial Unicode MS" w:hAnsi="Arial Unicode MS" w:eastAsia="Arial Unicode MS"/>
          <w:b w:val="0"/>
          <w:color w:val="5F6B76"/>
          <w:sz w:val="21"/>
        </w:rPr>
        <w:t>水・電気・給湯・空調・鍵等の一次受付で、聞き漏れを防ぐための印刷用フォーム</w:t>
      </w:r>
    </w:p>
    <w:tbl>
      <w:tblPr>
        <w:tblW w:type="dxa" w:w="9360"/>
        <w:jc w:val="left"/>
        <w:tblLayout w:type="fixed"/>
        <w:tblLook w:firstColumn="1" w:firstRow="1" w:lastColumn="0" w:lastRow="0" w:noHBand="0" w:noVBand="1" w:val="04A0"/>
        <w:tblInd w:w="120" w:type="dxa"/>
      </w:tblPr>
      <w:tblGrid>
        <w:gridCol w:w="1500"/>
        <w:gridCol w:w="3180"/>
        <w:gridCol w:w="1500"/>
        <w:gridCol w:w="3180"/>
      </w:tblGrid>
      <w:tr>
        <w:tc>
          <w:tcPr>
            <w:tcW w:type="dxa" w:w="1500"/>
            <w:shd w:fill="EAF5FC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r>
              <w:rPr>
                <w:rFonts w:ascii="Arial Unicode MS" w:hAnsi="Arial Unicode MS" w:eastAsia="Arial Unicode MS"/>
                <w:b/>
                <w:color w:val="17364D"/>
                <w:sz w:val="19"/>
              </w:rPr>
              <w:t>受付番号</w:t>
            </w:r>
          </w:p>
        </w:tc>
        <w:tc>
          <w:tcPr>
            <w:tcW w:type="dxa" w:w="3180"/>
            <w:shd w:fill="FFFFFF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r>
              <w:rPr>
                <w:rFonts w:ascii="Arial Unicode MS" w:hAnsi="Arial Unicode MS" w:eastAsia="Arial Unicode MS"/>
                <w:b w:val="0"/>
                <w:color w:val="5F6B76"/>
                <w:sz w:val="20"/>
              </w:rPr>
              <w:t>（記入）</w:t>
            </w:r>
          </w:p>
        </w:tc>
        <w:tc>
          <w:tcPr>
            <w:tcW w:type="dxa" w:w="1500"/>
            <w:shd w:fill="EAF5FC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r>
              <w:rPr>
                <w:rFonts w:ascii="Arial Unicode MS" w:hAnsi="Arial Unicode MS" w:eastAsia="Arial Unicode MS"/>
                <w:b/>
                <w:color w:val="17364D"/>
                <w:sz w:val="19"/>
              </w:rPr>
              <w:t>受付日時</w:t>
            </w:r>
          </w:p>
        </w:tc>
        <w:tc>
          <w:tcPr>
            <w:tcW w:type="dxa" w:w="3180"/>
            <w:shd w:fill="FFFFFF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r>
              <w:rPr>
                <w:rFonts w:ascii="Arial Unicode MS" w:hAnsi="Arial Unicode MS" w:eastAsia="Arial Unicode MS"/>
                <w:b w:val="0"/>
                <w:color w:val="5F6B76"/>
                <w:sz w:val="20"/>
              </w:rPr>
              <w:t>（記入）</w:t>
            </w:r>
          </w:p>
        </w:tc>
      </w:tr>
      <w:tr>
        <w:tc>
          <w:tcPr>
            <w:tcW w:type="dxa" w:w="1500"/>
            <w:shd w:fill="EAF5FC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r>
              <w:rPr>
                <w:rFonts w:ascii="Arial Unicode MS" w:hAnsi="Arial Unicode MS" w:eastAsia="Arial Unicode MS"/>
                <w:b/>
                <w:color w:val="17364D"/>
                <w:sz w:val="19"/>
              </w:rPr>
              <w:t>受付担当</w:t>
            </w:r>
          </w:p>
        </w:tc>
        <w:tc>
          <w:tcPr>
            <w:tcW w:type="dxa" w:w="3180"/>
            <w:shd w:fill="FFFFFF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r>
              <w:rPr>
                <w:rFonts w:ascii="Arial Unicode MS" w:hAnsi="Arial Unicode MS" w:eastAsia="Arial Unicode MS"/>
                <w:b w:val="0"/>
                <w:color w:val="5F6B76"/>
                <w:sz w:val="20"/>
              </w:rPr>
              <w:t>（記入）</w:t>
            </w:r>
          </w:p>
        </w:tc>
        <w:tc>
          <w:tcPr>
            <w:tcW w:type="dxa" w:w="1500"/>
            <w:shd w:fill="EAF5FC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r>
              <w:rPr>
                <w:rFonts w:ascii="Arial Unicode MS" w:hAnsi="Arial Unicode MS" w:eastAsia="Arial Unicode MS"/>
                <w:b/>
                <w:color w:val="17364D"/>
                <w:sz w:val="19"/>
              </w:rPr>
              <w:t>物件名・号室</w:t>
            </w:r>
          </w:p>
        </w:tc>
        <w:tc>
          <w:tcPr>
            <w:tcW w:type="dxa" w:w="3180"/>
            <w:shd w:fill="FFFFFF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r>
              <w:rPr>
                <w:rFonts w:ascii="Arial Unicode MS" w:hAnsi="Arial Unicode MS" w:eastAsia="Arial Unicode MS"/>
                <w:b w:val="0"/>
                <w:color w:val="5F6B76"/>
                <w:sz w:val="20"/>
              </w:rPr>
              <w:t>（記入）</w:t>
            </w:r>
          </w:p>
        </w:tc>
      </w:tr>
      <w:tr>
        <w:tc>
          <w:tcPr>
            <w:tcW w:type="dxa" w:w="1500"/>
            <w:shd w:fill="EAF5FC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r>
              <w:rPr>
                <w:rFonts w:ascii="Arial Unicode MS" w:hAnsi="Arial Unicode MS" w:eastAsia="Arial Unicode MS"/>
                <w:b/>
                <w:color w:val="17364D"/>
                <w:sz w:val="19"/>
              </w:rPr>
              <w:t>申告者</w:t>
            </w:r>
          </w:p>
        </w:tc>
        <w:tc>
          <w:tcPr>
            <w:tcW w:type="dxa" w:w="3180"/>
            <w:shd w:fill="FFFFFF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r>
              <w:rPr>
                <w:rFonts w:ascii="Arial Unicode MS" w:hAnsi="Arial Unicode MS" w:eastAsia="Arial Unicode MS"/>
                <w:b w:val="0"/>
                <w:color w:val="5F6B76"/>
                <w:sz w:val="20"/>
              </w:rPr>
              <w:t>（記入）</w:t>
            </w:r>
          </w:p>
        </w:tc>
        <w:tc>
          <w:tcPr>
            <w:tcW w:type="dxa" w:w="1500"/>
            <w:shd w:fill="EAF5FC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r>
              <w:rPr>
                <w:rFonts w:ascii="Arial Unicode MS" w:hAnsi="Arial Unicode MS" w:eastAsia="Arial Unicode MS"/>
                <w:b/>
                <w:color w:val="17364D"/>
                <w:sz w:val="19"/>
              </w:rPr>
              <w:t>折返し先</w:t>
            </w:r>
          </w:p>
        </w:tc>
        <w:tc>
          <w:tcPr>
            <w:tcW w:type="dxa" w:w="3180"/>
            <w:shd w:fill="FFFFFF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r>
              <w:rPr>
                <w:rFonts w:ascii="Arial Unicode MS" w:hAnsi="Arial Unicode MS" w:eastAsia="Arial Unicode MS"/>
                <w:b w:val="0"/>
                <w:color w:val="5F6B76"/>
                <w:sz w:val="20"/>
              </w:rPr>
              <w:t>（記入）</w:t>
            </w:r>
          </w:p>
        </w:tc>
      </w:tr>
    </w:tbl>
    <w:p>
      <w:pPr>
        <w:spacing w:after="0"/>
      </w:pPr>
    </w:p>
    <w:p>
      <w:pPr>
        <w:pStyle w:val="Heading2"/>
      </w:pPr>
      <w:r>
        <w:t>1. 現象の確認</w:t>
      </w:r>
    </w:p>
    <w:tbl>
      <w:tblPr>
        <w:tblW w:type="dxa" w:w="9360"/>
        <w:jc w:val="left"/>
        <w:tblLayout w:type="fixed"/>
        <w:tblLook w:firstColumn="1" w:firstRow="1" w:lastColumn="0" w:lastRow="0" w:noHBand="0" w:noVBand="1" w:val="04A0"/>
        <w:tblInd w:w="120" w:type="dxa"/>
      </w:tblPr>
      <w:tblGrid>
        <w:gridCol w:w="650"/>
        <w:gridCol w:w="4050"/>
        <w:gridCol w:w="4660"/>
      </w:tblGrid>
      <w:tr>
        <w:trPr>
          <w:tblHeader w:val="true"/>
        </w:trPr>
        <w:tc>
          <w:tcPr>
            <w:tcW w:type="dxa" w:w="650"/>
            <w:shd w:fill="0E7AC4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pPr>
              <w:jc w:val="center"/>
            </w:pPr>
            <w:r>
              <w:rPr>
                <w:rFonts w:ascii="Arial Unicode MS" w:hAnsi="Arial Unicode MS" w:eastAsia="Arial Unicode MS"/>
                <w:b/>
                <w:color w:val="FFFFFF"/>
                <w:sz w:val="19"/>
              </w:rPr>
              <w:t>確認</w:t>
            </w:r>
          </w:p>
        </w:tc>
        <w:tc>
          <w:tcPr>
            <w:tcW w:type="dxa" w:w="4050"/>
            <w:shd w:fill="0E7AC4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pPr>
              <w:jc w:val="center"/>
            </w:pPr>
            <w:r>
              <w:rPr>
                <w:rFonts w:ascii="Arial Unicode MS" w:hAnsi="Arial Unicode MS" w:eastAsia="Arial Unicode MS"/>
                <w:b/>
                <w:color w:val="FFFFFF"/>
                <w:sz w:val="19"/>
              </w:rPr>
              <w:t>確認項目</w:t>
            </w:r>
          </w:p>
        </w:tc>
        <w:tc>
          <w:tcPr>
            <w:tcW w:type="dxa" w:w="4660"/>
            <w:shd w:fill="0E7AC4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pPr>
              <w:jc w:val="center"/>
            </w:pPr>
            <w:r>
              <w:rPr>
                <w:rFonts w:ascii="Arial Unicode MS" w:hAnsi="Arial Unicode MS" w:eastAsia="Arial Unicode MS"/>
                <w:b/>
                <w:color w:val="FFFFFF"/>
                <w:sz w:val="19"/>
              </w:rPr>
              <w:t>記録・回答</w:t>
            </w:r>
          </w:p>
        </w:tc>
      </w:tr>
      <w:tr>
        <w:tc>
          <w:tcPr>
            <w:tcW w:type="dxa" w:w="650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pPr>
              <w:jc w:val="center"/>
            </w:pPr>
            <w:r>
              <w:rPr>
                <w:rFonts w:ascii="Arial Unicode MS" w:hAnsi="Arial Unicode MS" w:eastAsia="Arial Unicode MS"/>
                <w:b w:val="0"/>
                <w:color w:val="0E7AC4"/>
                <w:sz w:val="28"/>
              </w:rPr>
              <w:t>□</w:t>
            </w:r>
          </w:p>
        </w:tc>
        <w:tc>
          <w:tcPr>
            <w:tcW w:type="dxa" w:w="4050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r>
              <w:rPr>
                <w:rFonts w:ascii="Arial Unicode MS" w:hAnsi="Arial Unicode MS" w:eastAsia="Arial Unicode MS"/>
                <w:b w:val="0"/>
                <w:color w:val="263238"/>
                <w:sz w:val="18"/>
              </w:rPr>
              <w:t>いつから、どのような現象が起きているか</w:t>
            </w:r>
          </w:p>
        </w:tc>
        <w:tc>
          <w:tcPr>
            <w:tcW w:type="dxa" w:w="4660"/>
            <w:shd w:fill="FFFDF5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r>
              <w:rPr>
                <w:rFonts w:ascii="Arial Unicode MS" w:hAnsi="Arial Unicode MS" w:eastAsia="Arial Unicode MS"/>
                <w:b w:val="0"/>
                <w:color w:val="263238"/>
                <w:sz w:val="18"/>
              </w:rPr>
            </w:r>
          </w:p>
        </w:tc>
      </w:tr>
      <w:tr>
        <w:tc>
          <w:tcPr>
            <w:tcW w:type="dxa" w:w="650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pPr>
              <w:jc w:val="center"/>
            </w:pPr>
            <w:r>
              <w:rPr>
                <w:rFonts w:ascii="Arial Unicode MS" w:hAnsi="Arial Unicode MS" w:eastAsia="Arial Unicode MS"/>
                <w:b w:val="0"/>
                <w:color w:val="0E7AC4"/>
                <w:sz w:val="28"/>
              </w:rPr>
              <w:t>□</w:t>
            </w:r>
          </w:p>
        </w:tc>
        <w:tc>
          <w:tcPr>
            <w:tcW w:type="dxa" w:w="4050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r>
              <w:rPr>
                <w:rFonts w:ascii="Arial Unicode MS" w:hAnsi="Arial Unicode MS" w:eastAsia="Arial Unicode MS"/>
                <w:b w:val="0"/>
                <w:color w:val="263238"/>
                <w:sz w:val="18"/>
              </w:rPr>
              <w:t>常時か、断続的か</w:t>
            </w:r>
          </w:p>
        </w:tc>
        <w:tc>
          <w:tcPr>
            <w:tcW w:type="dxa" w:w="4660"/>
            <w:shd w:fill="FFFDF5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r>
              <w:rPr>
                <w:rFonts w:ascii="Arial Unicode MS" w:hAnsi="Arial Unicode MS" w:eastAsia="Arial Unicode MS"/>
                <w:b w:val="0"/>
                <w:color w:val="263238"/>
                <w:sz w:val="18"/>
              </w:rPr>
            </w:r>
          </w:p>
        </w:tc>
      </w:tr>
      <w:tr>
        <w:tc>
          <w:tcPr>
            <w:tcW w:type="dxa" w:w="650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pPr>
              <w:jc w:val="center"/>
            </w:pPr>
            <w:r>
              <w:rPr>
                <w:rFonts w:ascii="Arial Unicode MS" w:hAnsi="Arial Unicode MS" w:eastAsia="Arial Unicode MS"/>
                <w:b w:val="0"/>
                <w:color w:val="0E7AC4"/>
                <w:sz w:val="28"/>
              </w:rPr>
              <w:t>□</w:t>
            </w:r>
          </w:p>
        </w:tc>
        <w:tc>
          <w:tcPr>
            <w:tcW w:type="dxa" w:w="4050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r>
              <w:rPr>
                <w:rFonts w:ascii="Arial Unicode MS" w:hAnsi="Arial Unicode MS" w:eastAsia="Arial Unicode MS"/>
                <w:b w:val="0"/>
                <w:color w:val="263238"/>
                <w:sz w:val="18"/>
              </w:rPr>
              <w:t>エラー表示・音・臭い・変色の有無</w:t>
            </w:r>
          </w:p>
        </w:tc>
        <w:tc>
          <w:tcPr>
            <w:tcW w:type="dxa" w:w="4660"/>
            <w:shd w:fill="FFFDF5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r>
              <w:rPr>
                <w:rFonts w:ascii="Arial Unicode MS" w:hAnsi="Arial Unicode MS" w:eastAsia="Arial Unicode MS"/>
                <w:b w:val="0"/>
                <w:color w:val="263238"/>
                <w:sz w:val="18"/>
              </w:rPr>
            </w:r>
          </w:p>
        </w:tc>
      </w:tr>
      <w:tr>
        <w:tc>
          <w:tcPr>
            <w:tcW w:type="dxa" w:w="650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pPr>
              <w:jc w:val="center"/>
            </w:pPr>
            <w:r>
              <w:rPr>
                <w:rFonts w:ascii="Arial Unicode MS" w:hAnsi="Arial Unicode MS" w:eastAsia="Arial Unicode MS"/>
                <w:b w:val="0"/>
                <w:color w:val="0E7AC4"/>
                <w:sz w:val="28"/>
              </w:rPr>
              <w:t>□</w:t>
            </w:r>
          </w:p>
        </w:tc>
        <w:tc>
          <w:tcPr>
            <w:tcW w:type="dxa" w:w="4050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r>
              <w:rPr>
                <w:rFonts w:ascii="Arial Unicode MS" w:hAnsi="Arial Unicode MS" w:eastAsia="Arial Unicode MS"/>
                <w:b w:val="0"/>
                <w:color w:val="263238"/>
                <w:sz w:val="18"/>
              </w:rPr>
              <w:t>同じ建物や他設備でも起きているか</w:t>
            </w:r>
          </w:p>
        </w:tc>
        <w:tc>
          <w:tcPr>
            <w:tcW w:type="dxa" w:w="4660"/>
            <w:shd w:fill="FFFDF5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r>
              <w:rPr>
                <w:rFonts w:ascii="Arial Unicode MS" w:hAnsi="Arial Unicode MS" w:eastAsia="Arial Unicode MS"/>
                <w:b w:val="0"/>
                <w:color w:val="263238"/>
                <w:sz w:val="18"/>
              </w:rPr>
            </w:r>
          </w:p>
        </w:tc>
      </w:tr>
    </w:tbl>
    <w:p>
      <w:pPr>
        <w:pStyle w:val="Heading2"/>
      </w:pPr>
      <w:r>
        <w:t>2. 安全・被害拡大の確認</w:t>
      </w:r>
    </w:p>
    <w:tbl>
      <w:tblPr>
        <w:tblW w:type="dxa" w:w="9360"/>
        <w:jc w:val="left"/>
        <w:tblLayout w:type="fixed"/>
        <w:tblLook w:firstColumn="1" w:firstRow="1" w:lastColumn="0" w:lastRow="0" w:noHBand="0" w:noVBand="1" w:val="04A0"/>
        <w:tblInd w:w="120" w:type="dxa"/>
      </w:tblPr>
      <w:tblGrid>
        <w:gridCol w:w="650"/>
        <w:gridCol w:w="4050"/>
        <w:gridCol w:w="4660"/>
      </w:tblGrid>
      <w:tr>
        <w:trPr>
          <w:tblHeader w:val="true"/>
        </w:trPr>
        <w:tc>
          <w:tcPr>
            <w:tcW w:type="dxa" w:w="650"/>
            <w:shd w:fill="0E7AC4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pPr>
              <w:jc w:val="center"/>
            </w:pPr>
            <w:r>
              <w:rPr>
                <w:rFonts w:ascii="Arial Unicode MS" w:hAnsi="Arial Unicode MS" w:eastAsia="Arial Unicode MS"/>
                <w:b/>
                <w:color w:val="FFFFFF"/>
                <w:sz w:val="19"/>
              </w:rPr>
              <w:t>確認</w:t>
            </w:r>
          </w:p>
        </w:tc>
        <w:tc>
          <w:tcPr>
            <w:tcW w:type="dxa" w:w="4050"/>
            <w:shd w:fill="0E7AC4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pPr>
              <w:jc w:val="center"/>
            </w:pPr>
            <w:r>
              <w:rPr>
                <w:rFonts w:ascii="Arial Unicode MS" w:hAnsi="Arial Unicode MS" w:eastAsia="Arial Unicode MS"/>
                <w:b/>
                <w:color w:val="FFFFFF"/>
                <w:sz w:val="19"/>
              </w:rPr>
              <w:t>確認項目</w:t>
            </w:r>
          </w:p>
        </w:tc>
        <w:tc>
          <w:tcPr>
            <w:tcW w:type="dxa" w:w="4660"/>
            <w:shd w:fill="0E7AC4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pPr>
              <w:jc w:val="center"/>
            </w:pPr>
            <w:r>
              <w:rPr>
                <w:rFonts w:ascii="Arial Unicode MS" w:hAnsi="Arial Unicode MS" w:eastAsia="Arial Unicode MS"/>
                <w:b/>
                <w:color w:val="FFFFFF"/>
                <w:sz w:val="19"/>
              </w:rPr>
              <w:t>記録・回答</w:t>
            </w:r>
          </w:p>
        </w:tc>
      </w:tr>
      <w:tr>
        <w:tc>
          <w:tcPr>
            <w:tcW w:type="dxa" w:w="650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pPr>
              <w:jc w:val="center"/>
            </w:pPr>
            <w:r>
              <w:rPr>
                <w:rFonts w:ascii="Arial Unicode MS" w:hAnsi="Arial Unicode MS" w:eastAsia="Arial Unicode MS"/>
                <w:b w:val="0"/>
                <w:color w:val="0E7AC4"/>
                <w:sz w:val="28"/>
              </w:rPr>
              <w:t>□</w:t>
            </w:r>
          </w:p>
        </w:tc>
        <w:tc>
          <w:tcPr>
            <w:tcW w:type="dxa" w:w="4050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r>
              <w:rPr>
                <w:rFonts w:ascii="Arial Unicode MS" w:hAnsi="Arial Unicode MS" w:eastAsia="Arial Unicode MS"/>
                <w:b w:val="0"/>
                <w:color w:val="263238"/>
                <w:sz w:val="18"/>
              </w:rPr>
              <w:t>漏水が継続または拡大していないか</w:t>
            </w:r>
          </w:p>
        </w:tc>
        <w:tc>
          <w:tcPr>
            <w:tcW w:type="dxa" w:w="4660"/>
            <w:shd w:fill="FFFDF5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r>
              <w:rPr>
                <w:rFonts w:ascii="Arial Unicode MS" w:hAnsi="Arial Unicode MS" w:eastAsia="Arial Unicode MS"/>
                <w:b w:val="0"/>
                <w:color w:val="263238"/>
                <w:sz w:val="18"/>
              </w:rPr>
            </w:r>
          </w:p>
        </w:tc>
      </w:tr>
      <w:tr>
        <w:tc>
          <w:tcPr>
            <w:tcW w:type="dxa" w:w="650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pPr>
              <w:jc w:val="center"/>
            </w:pPr>
            <w:r>
              <w:rPr>
                <w:rFonts w:ascii="Arial Unicode MS" w:hAnsi="Arial Unicode MS" w:eastAsia="Arial Unicode MS"/>
                <w:b w:val="0"/>
                <w:color w:val="0E7AC4"/>
                <w:sz w:val="28"/>
              </w:rPr>
              <w:t>□</w:t>
            </w:r>
          </w:p>
        </w:tc>
        <w:tc>
          <w:tcPr>
            <w:tcW w:type="dxa" w:w="4050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r>
              <w:rPr>
                <w:rFonts w:ascii="Arial Unicode MS" w:hAnsi="Arial Unicode MS" w:eastAsia="Arial Unicode MS"/>
                <w:b w:val="0"/>
                <w:color w:val="263238"/>
                <w:sz w:val="18"/>
              </w:rPr>
              <w:t>焦げ臭、発煙、火花、ガス臭がないか</w:t>
            </w:r>
          </w:p>
        </w:tc>
        <w:tc>
          <w:tcPr>
            <w:tcW w:type="dxa" w:w="4660"/>
            <w:shd w:fill="FFFDF5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r>
              <w:rPr>
                <w:rFonts w:ascii="Arial Unicode MS" w:hAnsi="Arial Unicode MS" w:eastAsia="Arial Unicode MS"/>
                <w:b w:val="0"/>
                <w:color w:val="263238"/>
                <w:sz w:val="18"/>
              </w:rPr>
            </w:r>
          </w:p>
        </w:tc>
      </w:tr>
      <w:tr>
        <w:tc>
          <w:tcPr>
            <w:tcW w:type="dxa" w:w="650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pPr>
              <w:jc w:val="center"/>
            </w:pPr>
            <w:r>
              <w:rPr>
                <w:rFonts w:ascii="Arial Unicode MS" w:hAnsi="Arial Unicode MS" w:eastAsia="Arial Unicode MS"/>
                <w:b w:val="0"/>
                <w:color w:val="0E7AC4"/>
                <w:sz w:val="28"/>
              </w:rPr>
              <w:t>□</w:t>
            </w:r>
          </w:p>
        </w:tc>
        <w:tc>
          <w:tcPr>
            <w:tcW w:type="dxa" w:w="4050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r>
              <w:rPr>
                <w:rFonts w:ascii="Arial Unicode MS" w:hAnsi="Arial Unicode MS" w:eastAsia="Arial Unicode MS"/>
                <w:b w:val="0"/>
                <w:color w:val="263238"/>
                <w:sz w:val="18"/>
              </w:rPr>
              <w:t>施錠できない、閉じ込め等の防犯・安全問題がないか</w:t>
            </w:r>
          </w:p>
        </w:tc>
        <w:tc>
          <w:tcPr>
            <w:tcW w:type="dxa" w:w="4660"/>
            <w:shd w:fill="FFFDF5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r>
              <w:rPr>
                <w:rFonts w:ascii="Arial Unicode MS" w:hAnsi="Arial Unicode MS" w:eastAsia="Arial Unicode MS"/>
                <w:b w:val="0"/>
                <w:color w:val="263238"/>
                <w:sz w:val="18"/>
              </w:rPr>
            </w:r>
          </w:p>
        </w:tc>
      </w:tr>
      <w:tr>
        <w:tc>
          <w:tcPr>
            <w:tcW w:type="dxa" w:w="650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pPr>
              <w:jc w:val="center"/>
            </w:pPr>
            <w:r>
              <w:rPr>
                <w:rFonts w:ascii="Arial Unicode MS" w:hAnsi="Arial Unicode MS" w:eastAsia="Arial Unicode MS"/>
                <w:b w:val="0"/>
                <w:color w:val="0E7AC4"/>
                <w:sz w:val="28"/>
              </w:rPr>
              <w:t>□</w:t>
            </w:r>
          </w:p>
        </w:tc>
        <w:tc>
          <w:tcPr>
            <w:tcW w:type="dxa" w:w="4050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r>
              <w:rPr>
                <w:rFonts w:ascii="Arial Unicode MS" w:hAnsi="Arial Unicode MS" w:eastAsia="Arial Unicode MS"/>
                <w:b w:val="0"/>
                <w:color w:val="263238"/>
                <w:sz w:val="18"/>
              </w:rPr>
              <w:t>止水・電源停止等を安全に実施できる状態か</w:t>
            </w:r>
          </w:p>
        </w:tc>
        <w:tc>
          <w:tcPr>
            <w:tcW w:type="dxa" w:w="4660"/>
            <w:shd w:fill="FFFDF5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r>
              <w:rPr>
                <w:rFonts w:ascii="Arial Unicode MS" w:hAnsi="Arial Unicode MS" w:eastAsia="Arial Unicode MS"/>
                <w:b w:val="0"/>
                <w:color w:val="263238"/>
                <w:sz w:val="18"/>
              </w:rPr>
            </w:r>
          </w:p>
        </w:tc>
      </w:tr>
    </w:tbl>
    <w:p>
      <w:pPr>
        <w:pStyle w:val="Heading2"/>
      </w:pPr>
      <w:r>
        <w:t>3. 訪問条件</w:t>
      </w:r>
    </w:p>
    <w:tbl>
      <w:tblPr>
        <w:tblW w:type="dxa" w:w="9360"/>
        <w:jc w:val="left"/>
        <w:tblLayout w:type="fixed"/>
        <w:tblLook w:firstColumn="1" w:firstRow="1" w:lastColumn="0" w:lastRow="0" w:noHBand="0" w:noVBand="1" w:val="04A0"/>
        <w:tblInd w:w="120" w:type="dxa"/>
      </w:tblPr>
      <w:tblGrid>
        <w:gridCol w:w="650"/>
        <w:gridCol w:w="4050"/>
        <w:gridCol w:w="4660"/>
      </w:tblGrid>
      <w:tr>
        <w:trPr>
          <w:tblHeader w:val="true"/>
        </w:trPr>
        <w:tc>
          <w:tcPr>
            <w:tcW w:type="dxa" w:w="650"/>
            <w:shd w:fill="0E7AC4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pPr>
              <w:jc w:val="center"/>
            </w:pPr>
            <w:r>
              <w:rPr>
                <w:rFonts w:ascii="Arial Unicode MS" w:hAnsi="Arial Unicode MS" w:eastAsia="Arial Unicode MS"/>
                <w:b/>
                <w:color w:val="FFFFFF"/>
                <w:sz w:val="19"/>
              </w:rPr>
              <w:t>確認</w:t>
            </w:r>
          </w:p>
        </w:tc>
        <w:tc>
          <w:tcPr>
            <w:tcW w:type="dxa" w:w="4050"/>
            <w:shd w:fill="0E7AC4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pPr>
              <w:jc w:val="center"/>
            </w:pPr>
            <w:r>
              <w:rPr>
                <w:rFonts w:ascii="Arial Unicode MS" w:hAnsi="Arial Unicode MS" w:eastAsia="Arial Unicode MS"/>
                <w:b/>
                <w:color w:val="FFFFFF"/>
                <w:sz w:val="19"/>
              </w:rPr>
              <w:t>確認項目</w:t>
            </w:r>
          </w:p>
        </w:tc>
        <w:tc>
          <w:tcPr>
            <w:tcW w:type="dxa" w:w="4660"/>
            <w:shd w:fill="0E7AC4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pPr>
              <w:jc w:val="center"/>
            </w:pPr>
            <w:r>
              <w:rPr>
                <w:rFonts w:ascii="Arial Unicode MS" w:hAnsi="Arial Unicode MS" w:eastAsia="Arial Unicode MS"/>
                <w:b/>
                <w:color w:val="FFFFFF"/>
                <w:sz w:val="19"/>
              </w:rPr>
              <w:t>記録・回答</w:t>
            </w:r>
          </w:p>
        </w:tc>
      </w:tr>
      <w:tr>
        <w:tc>
          <w:tcPr>
            <w:tcW w:type="dxa" w:w="650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pPr>
              <w:jc w:val="center"/>
            </w:pPr>
            <w:r>
              <w:rPr>
                <w:rFonts w:ascii="Arial Unicode MS" w:hAnsi="Arial Unicode MS" w:eastAsia="Arial Unicode MS"/>
                <w:b w:val="0"/>
                <w:color w:val="0E7AC4"/>
                <w:sz w:val="28"/>
              </w:rPr>
              <w:t>□</w:t>
            </w:r>
          </w:p>
        </w:tc>
        <w:tc>
          <w:tcPr>
            <w:tcW w:type="dxa" w:w="4050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r>
              <w:rPr>
                <w:rFonts w:ascii="Arial Unicode MS" w:hAnsi="Arial Unicode MS" w:eastAsia="Arial Unicode MS"/>
                <w:b w:val="0"/>
                <w:color w:val="263238"/>
                <w:sz w:val="18"/>
              </w:rPr>
              <w:t>在宅可能日時</w:t>
            </w:r>
          </w:p>
        </w:tc>
        <w:tc>
          <w:tcPr>
            <w:tcW w:type="dxa" w:w="4660"/>
            <w:shd w:fill="FFFDF5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r>
              <w:rPr>
                <w:rFonts w:ascii="Arial Unicode MS" w:hAnsi="Arial Unicode MS" w:eastAsia="Arial Unicode MS"/>
                <w:b w:val="0"/>
                <w:color w:val="263238"/>
                <w:sz w:val="18"/>
              </w:rPr>
            </w:r>
          </w:p>
        </w:tc>
      </w:tr>
      <w:tr>
        <w:tc>
          <w:tcPr>
            <w:tcW w:type="dxa" w:w="650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pPr>
              <w:jc w:val="center"/>
            </w:pPr>
            <w:r>
              <w:rPr>
                <w:rFonts w:ascii="Arial Unicode MS" w:hAnsi="Arial Unicode MS" w:eastAsia="Arial Unicode MS"/>
                <w:b w:val="0"/>
                <w:color w:val="0E7AC4"/>
                <w:sz w:val="28"/>
              </w:rPr>
              <w:t>□</w:t>
            </w:r>
          </w:p>
        </w:tc>
        <w:tc>
          <w:tcPr>
            <w:tcW w:type="dxa" w:w="4050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r>
              <w:rPr>
                <w:rFonts w:ascii="Arial Unicode MS" w:hAnsi="Arial Unicode MS" w:eastAsia="Arial Unicode MS"/>
                <w:b w:val="0"/>
                <w:color w:val="263238"/>
                <w:sz w:val="18"/>
              </w:rPr>
              <w:t>不在入室の希望・同意有無</w:t>
            </w:r>
          </w:p>
        </w:tc>
        <w:tc>
          <w:tcPr>
            <w:tcW w:type="dxa" w:w="4660"/>
            <w:shd w:fill="FFFDF5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r>
              <w:rPr>
                <w:rFonts w:ascii="Arial Unicode MS" w:hAnsi="Arial Unicode MS" w:eastAsia="Arial Unicode MS"/>
                <w:b w:val="0"/>
                <w:color w:val="263238"/>
                <w:sz w:val="18"/>
              </w:rPr>
            </w:r>
          </w:p>
        </w:tc>
      </w:tr>
      <w:tr>
        <w:tc>
          <w:tcPr>
            <w:tcW w:type="dxa" w:w="650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pPr>
              <w:jc w:val="center"/>
            </w:pPr>
            <w:r>
              <w:rPr>
                <w:rFonts w:ascii="Arial Unicode MS" w:hAnsi="Arial Unicode MS" w:eastAsia="Arial Unicode MS"/>
                <w:b w:val="0"/>
                <w:color w:val="0E7AC4"/>
                <w:sz w:val="28"/>
              </w:rPr>
              <w:t>□</w:t>
            </w:r>
          </w:p>
        </w:tc>
        <w:tc>
          <w:tcPr>
            <w:tcW w:type="dxa" w:w="4050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r>
              <w:rPr>
                <w:rFonts w:ascii="Arial Unicode MS" w:hAnsi="Arial Unicode MS" w:eastAsia="Arial Unicode MS"/>
                <w:b w:val="0"/>
                <w:color w:val="263238"/>
                <w:sz w:val="18"/>
              </w:rPr>
              <w:t>ペット、乳幼児、介助等の注意事項</w:t>
            </w:r>
          </w:p>
        </w:tc>
        <w:tc>
          <w:tcPr>
            <w:tcW w:type="dxa" w:w="4660"/>
            <w:shd w:fill="FFFDF5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r>
              <w:rPr>
                <w:rFonts w:ascii="Arial Unicode MS" w:hAnsi="Arial Unicode MS" w:eastAsia="Arial Unicode MS"/>
                <w:b w:val="0"/>
                <w:color w:val="263238"/>
                <w:sz w:val="18"/>
              </w:rPr>
            </w:r>
          </w:p>
        </w:tc>
      </w:tr>
      <w:tr>
        <w:tc>
          <w:tcPr>
            <w:tcW w:type="dxa" w:w="650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pPr>
              <w:jc w:val="center"/>
            </w:pPr>
            <w:r>
              <w:rPr>
                <w:rFonts w:ascii="Arial Unicode MS" w:hAnsi="Arial Unicode MS" w:eastAsia="Arial Unicode MS"/>
                <w:b w:val="0"/>
                <w:color w:val="0E7AC4"/>
                <w:sz w:val="28"/>
              </w:rPr>
              <w:t>□</w:t>
            </w:r>
          </w:p>
        </w:tc>
        <w:tc>
          <w:tcPr>
            <w:tcW w:type="dxa" w:w="4050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r>
              <w:rPr>
                <w:rFonts w:ascii="Arial Unicode MS" w:hAnsi="Arial Unicode MS" w:eastAsia="Arial Unicode MS"/>
                <w:b w:val="0"/>
                <w:color w:val="263238"/>
                <w:sz w:val="18"/>
              </w:rPr>
              <w:t>駐車・オートロック・鍵の受渡し条件</w:t>
            </w:r>
          </w:p>
        </w:tc>
        <w:tc>
          <w:tcPr>
            <w:tcW w:type="dxa" w:w="4660"/>
            <w:shd w:fill="FFFDF5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r>
              <w:rPr>
                <w:rFonts w:ascii="Arial Unicode MS" w:hAnsi="Arial Unicode MS" w:eastAsia="Arial Unicode MS"/>
                <w:b w:val="0"/>
                <w:color w:val="263238"/>
                <w:sz w:val="18"/>
              </w:rPr>
            </w:r>
          </w:p>
        </w:tc>
      </w:tr>
    </w:tbl>
    <w:p>
      <w:r>
        <w:br w:type="page"/>
      </w:r>
    </w:p>
    <w:p>
      <w:pPr>
        <w:pStyle w:val="Heading1"/>
      </w:pPr>
      <w:r>
        <w:t>対応・引継ぎ記録</w:t>
      </w:r>
    </w:p>
    <w:tbl>
      <w:tblPr>
        <w:tblW w:type="dxa" w:w="9360"/>
        <w:jc w:val="left"/>
        <w:tblLayout w:type="fixed"/>
        <w:tblLook w:firstColumn="1" w:firstRow="1" w:lastColumn="0" w:lastRow="0" w:noHBand="0" w:noVBand="1" w:val="04A0"/>
        <w:tblInd w:w="120" w:type="dxa"/>
      </w:tblPr>
      <w:tblGrid>
        <w:gridCol w:w="2200"/>
        <w:gridCol w:w="7160"/>
      </w:tblGrid>
      <w:tr>
        <w:trPr>
          <w:tblHeader w:val="true"/>
        </w:trPr>
        <w:tc>
          <w:tcPr>
            <w:tcW w:type="dxa" w:w="2200"/>
            <w:shd w:fill="0E7AC4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pPr>
              <w:jc w:val="center"/>
            </w:pPr>
            <w:r>
              <w:rPr>
                <w:rFonts w:ascii="Arial Unicode MS" w:hAnsi="Arial Unicode MS" w:eastAsia="Arial Unicode MS"/>
                <w:b/>
                <w:color w:val="FFFFFF"/>
                <w:sz w:val="20"/>
              </w:rPr>
              <w:t>項目</w:t>
            </w:r>
          </w:p>
        </w:tc>
        <w:tc>
          <w:tcPr>
            <w:tcW w:type="dxa" w:w="7160"/>
            <w:shd w:fill="0E7AC4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pPr>
              <w:jc w:val="center"/>
            </w:pPr>
            <w:r>
              <w:rPr>
                <w:rFonts w:ascii="Arial Unicode MS" w:hAnsi="Arial Unicode MS" w:eastAsia="Arial Unicode MS"/>
                <w:b/>
                <w:color w:val="FFFFFF"/>
                <w:sz w:val="20"/>
              </w:rPr>
              <w:t>記録</w:t>
            </w:r>
          </w:p>
        </w:tc>
      </w:tr>
      <w:tr>
        <w:tc>
          <w:tcPr>
            <w:tcW w:type="dxa" w:w="2200"/>
            <w:shd w:fill="EAF5FC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r>
              <w:rPr>
                <w:rFonts w:ascii="Arial Unicode MS" w:hAnsi="Arial Unicode MS" w:eastAsia="Arial Unicode MS"/>
                <w:b/>
                <w:color w:val="17364D"/>
                <w:sz w:val="20"/>
              </w:rPr>
              <w:t>設備分類</w:t>
            </w:r>
          </w:p>
        </w:tc>
        <w:tc>
          <w:tcPr>
            <w:tcW w:type="dxa" w:w="7160"/>
            <w:shd w:fill="FFFDF5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r/>
          </w:p>
        </w:tc>
      </w:tr>
      <w:tr>
        <w:tc>
          <w:tcPr>
            <w:tcW w:type="dxa" w:w="2200"/>
            <w:shd w:fill="EAF5FC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r>
              <w:rPr>
                <w:rFonts w:ascii="Arial Unicode MS" w:hAnsi="Arial Unicode MS" w:eastAsia="Arial Unicode MS"/>
                <w:b/>
                <w:color w:val="17364D"/>
                <w:sz w:val="20"/>
              </w:rPr>
              <w:t>緊急度</w:t>
            </w:r>
          </w:p>
        </w:tc>
        <w:tc>
          <w:tcPr>
            <w:tcW w:type="dxa" w:w="7160"/>
            <w:shd w:fill="FFFDF5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r/>
          </w:p>
        </w:tc>
      </w:tr>
      <w:tr>
        <w:tc>
          <w:tcPr>
            <w:tcW w:type="dxa" w:w="2200"/>
            <w:shd w:fill="EAF5FC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r>
              <w:rPr>
                <w:rFonts w:ascii="Arial Unicode MS" w:hAnsi="Arial Unicode MS" w:eastAsia="Arial Unicode MS"/>
                <w:b/>
                <w:color w:val="17364D"/>
                <w:sz w:val="20"/>
              </w:rPr>
              <w:t>一次案内</w:t>
            </w:r>
          </w:p>
        </w:tc>
        <w:tc>
          <w:tcPr>
            <w:tcW w:type="dxa" w:w="7160"/>
            <w:shd w:fill="FFFDF5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r/>
          </w:p>
        </w:tc>
      </w:tr>
      <w:tr>
        <w:tc>
          <w:tcPr>
            <w:tcW w:type="dxa" w:w="2200"/>
            <w:shd w:fill="EAF5FC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r>
              <w:rPr>
                <w:rFonts w:ascii="Arial Unicode MS" w:hAnsi="Arial Unicode MS" w:eastAsia="Arial Unicode MS"/>
                <w:b/>
                <w:color w:val="17364D"/>
                <w:sz w:val="20"/>
              </w:rPr>
              <w:t>手配先</w:t>
            </w:r>
          </w:p>
        </w:tc>
        <w:tc>
          <w:tcPr>
            <w:tcW w:type="dxa" w:w="7160"/>
            <w:shd w:fill="FFFDF5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r/>
          </w:p>
        </w:tc>
      </w:tr>
      <w:tr>
        <w:tc>
          <w:tcPr>
            <w:tcW w:type="dxa" w:w="2200"/>
            <w:shd w:fill="EAF5FC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r>
              <w:rPr>
                <w:rFonts w:ascii="Arial Unicode MS" w:hAnsi="Arial Unicode MS" w:eastAsia="Arial Unicode MS"/>
                <w:b/>
                <w:color w:val="17364D"/>
                <w:sz w:val="20"/>
              </w:rPr>
              <w:t>訪問予定</w:t>
            </w:r>
          </w:p>
        </w:tc>
        <w:tc>
          <w:tcPr>
            <w:tcW w:type="dxa" w:w="7160"/>
            <w:shd w:fill="FFFDF5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r/>
          </w:p>
        </w:tc>
      </w:tr>
      <w:tr>
        <w:tc>
          <w:tcPr>
            <w:tcW w:type="dxa" w:w="2200"/>
            <w:shd w:fill="EAF5FC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r>
              <w:rPr>
                <w:rFonts w:ascii="Arial Unicode MS" w:hAnsi="Arial Unicode MS" w:eastAsia="Arial Unicode MS"/>
                <w:b/>
                <w:color w:val="17364D"/>
                <w:sz w:val="20"/>
              </w:rPr>
              <w:t>次回連絡</w:t>
            </w:r>
          </w:p>
        </w:tc>
        <w:tc>
          <w:tcPr>
            <w:tcW w:type="dxa" w:w="7160"/>
            <w:shd w:fill="FFFDF5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r/>
          </w:p>
        </w:tc>
      </w:tr>
      <w:tr>
        <w:tc>
          <w:tcPr>
            <w:tcW w:type="dxa" w:w="2200"/>
            <w:shd w:fill="EAF5FC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r>
              <w:rPr>
                <w:rFonts w:ascii="Arial Unicode MS" w:hAnsi="Arial Unicode MS" w:eastAsia="Arial Unicode MS"/>
                <w:b/>
                <w:color w:val="17364D"/>
                <w:sz w:val="20"/>
              </w:rPr>
              <w:t>ReDocS対応履歴番号</w:t>
            </w:r>
          </w:p>
        </w:tc>
        <w:tc>
          <w:tcPr>
            <w:tcW w:type="dxa" w:w="7160"/>
            <w:shd w:fill="FFFDF5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r/>
          </w:p>
        </w:tc>
      </w:tr>
    </w:tbl>
    <w:p>
      <w:pPr>
        <w:pStyle w:val="Heading2"/>
      </w:pPr>
      <w:r>
        <w:t>自由記録・次回対応</w:t>
      </w:r>
    </w:p>
    <w:tbl>
      <w:tblPr>
        <w:tblW w:type="dxa" w:w="9360"/>
        <w:jc w:val="left"/>
        <w:tblLayout w:type="fixed"/>
        <w:tblLook w:firstColumn="1" w:firstRow="1" w:lastColumn="0" w:lastRow="0" w:noHBand="0" w:noVBand="1" w:val="04A0"/>
        <w:tblInd w:w="120" w:type="dxa"/>
      </w:tblPr>
      <w:tblGrid>
        <w:gridCol w:w="9360"/>
      </w:tblGrid>
      <w:tr>
        <w:tc>
          <w:tcPr>
            <w:tcW w:type="dxa" w:w="9360"/>
            <w:shd w:fill="FFFDF5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r/>
          </w:p>
        </w:tc>
      </w:tr>
      <w:tr>
        <w:tc>
          <w:tcPr>
            <w:tcW w:type="dxa" w:w="9360"/>
            <w:shd w:fill="FFFDF5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r/>
          </w:p>
        </w:tc>
      </w:tr>
      <w:tr>
        <w:tc>
          <w:tcPr>
            <w:tcW w:type="dxa" w:w="9360"/>
            <w:shd w:fill="FFFDF5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r/>
          </w:p>
        </w:tc>
      </w:tr>
      <w:tr>
        <w:tc>
          <w:tcPr>
            <w:tcW w:type="dxa" w:w="9360"/>
            <w:shd w:fill="FFFDF5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r/>
          </w:p>
        </w:tc>
      </w:tr>
    </w:tbl>
    <w:p>
      <w:pPr>
        <w:pStyle w:val="Heading2"/>
      </w:pPr>
      <w:r>
        <w:t>利用時の注意</w:t>
      </w:r>
    </w:p>
    <w:tbl>
      <w:tblPr>
        <w:tblW w:type="dxa" w:w="9360"/>
        <w:jc w:val="left"/>
        <w:tblLayout w:type="fixed"/>
        <w:tblLook w:firstColumn="1" w:firstRow="1" w:lastColumn="0" w:lastRow="0" w:noHBand="0" w:noVBand="1" w:val="04A0"/>
        <w:tblInd w:w="120" w:type="dxa"/>
      </w:tblPr>
      <w:tblGrid>
        <w:gridCol w:w="9360"/>
      </w:tblGrid>
      <w:tr>
        <w:tc>
          <w:tcPr>
            <w:tcW w:type="dxa" w:w="9360"/>
            <w:shd w:fill="FFF8E1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r>
              <w:rPr>
                <w:rFonts w:ascii="Arial Unicode MS" w:hAnsi="Arial Unicode MS" w:eastAsia="Arial Unicode MS"/>
                <w:b w:val="0"/>
                <w:color w:val="7C4A03"/>
                <w:sz w:val="18"/>
              </w:rPr>
              <w:t>注意 1　ガス臭、発煙、漏水拡大、施錠不能等は、シート記入より安全確保と社内の緊急対応手順を優先してください。</w:t>
            </w:r>
          </w:p>
        </w:tc>
      </w:tr>
      <w:tr>
        <w:tc>
          <w:tcPr>
            <w:tcW w:type="dxa" w:w="9360"/>
            <w:shd w:fill="FFF8E1"/>
            <w:tcMar>
              <w:top w:w="80" w:type="dxa"/>
              <w:start w:w="120" w:type="dxa"/>
              <w:bottom w:w="80" w:type="dxa"/>
              <w:end w:w="120" w:type="dxa"/>
            </w:tcMar>
            <w:vAlign w:val="center"/>
          </w:tcPr>
          <w:p>
            <w:r>
              <w:rPr>
                <w:rFonts w:ascii="Arial Unicode MS" w:hAnsi="Arial Unicode MS" w:eastAsia="Arial Unicode MS"/>
                <w:b w:val="0"/>
                <w:color w:val="7C4A03"/>
                <w:sz w:val="18"/>
              </w:rPr>
              <w:t>注意 2　本フォームは技術診断や費用負担の確定を行うものではありません。原因・契約内容を確認して判断してください。</w:t>
            </w:r>
          </w:p>
        </w:tc>
      </w:tr>
    </w:tbl>
    <w:sectPr w:rsidR="00FC693F" w:rsidRPr="0006063C" w:rsidSect="00034616">
      <w:headerReference w:type="default" r:id="rId9"/>
      <w:footerReference w:type="default" r:id="rId10"/>
      <w:pgSz w:w="12240" w:h="15840"/>
      <w:pgMar w:top="1080" w:right="1224" w:bottom="1080" w:left="1224" w:header="504" w:footer="50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right"/>
    </w:pPr>
    <w:r>
      <w:rPr>
        <w:rFonts w:ascii="Arial Unicode MS" w:hAnsi="Arial Unicode MS" w:eastAsia="Arial Unicode MS"/>
        <w:b w:val="0"/>
        <w:color w:val="5F6B76"/>
        <w:sz w:val="18"/>
      </w:rPr>
      <w:t xml:space="preserve">Page </w:t>
      <w:fldChar w:fldCharType="begin"/>
      <w:instrText xml:space="preserve">PAGE</w:instrText>
      <w:fldChar w:fldCharType="end"/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jc w:val="right"/>
    </w:pPr>
    <w:r>
      <w:rPr>
        <w:rFonts w:ascii="Arial Unicode MS" w:hAnsi="Arial Unicode MS" w:eastAsia="Arial Unicode MS"/>
        <w:b w:val="0"/>
        <w:color w:val="5F6B76"/>
        <w:sz w:val="17"/>
      </w:rPr>
      <w:t>ReDocS 賃貸管理お役立ちツール｜設備不具合一次ヒアリングシート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20" w:line="300" w:lineRule="auto"/>
    </w:pPr>
    <w:rPr>
      <w:rFonts w:ascii="Arial Unicode MS" w:hAnsi="Arial Unicode MS" w:eastAsia="Arial Unicode MS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360" w:after="200"/>
      <w:outlineLvl w:val="0"/>
    </w:pPr>
    <w:rPr>
      <w:rFonts w:asciiTheme="majorHAnsi" w:eastAsiaTheme="majorEastAsia" w:hAnsiTheme="majorHAnsi" w:cstheme="majorBidi" w:ascii="Arial Unicode MS" w:hAnsi="Arial Unicode MS" w:eastAsia="Arial Unicode MS"/>
      <w:b/>
      <w:bCs/>
      <w:color w:val="0E7AC4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80" w:after="140"/>
      <w:outlineLvl w:val="1"/>
    </w:pPr>
    <w:rPr>
      <w:rFonts w:asciiTheme="majorHAnsi" w:eastAsiaTheme="majorEastAsia" w:hAnsiTheme="majorHAnsi" w:cstheme="majorBidi" w:ascii="Arial Unicode MS" w:hAnsi="Arial Unicode MS" w:eastAsia="Arial Unicode MS"/>
      <w:b/>
      <w:bCs/>
      <w:color w:val="0E7AC4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100"/>
      <w:outlineLvl w:val="2"/>
    </w:pPr>
    <w:rPr>
      <w:rFonts w:asciiTheme="majorHAnsi" w:eastAsiaTheme="majorEastAsia" w:hAnsiTheme="majorHAnsi" w:cstheme="majorBidi" w:ascii="Arial Unicode MS" w:hAnsi="Arial Unicode MS" w:eastAsia="Arial Unicode MS"/>
      <w:b/>
      <w:bCs/>
      <w:color w:val="17364D"/>
      <w:sz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